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bookmarkStart w:id="3" w:name="_GoBack"/>
      <w:bookmarkEnd w:id="3"/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3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07"/>
        <w:gridCol w:w="120"/>
        <w:gridCol w:w="588"/>
        <w:gridCol w:w="116"/>
        <w:gridCol w:w="451"/>
        <w:gridCol w:w="395"/>
        <w:gridCol w:w="1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791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Hlk194137495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11000024Y000002490772-北京市经济信息中心门户网站运行维护项目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57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exact"/>
          <w:jc w:val="center"/>
        </w:trPr>
        <w:tc>
          <w:tcPr>
            <w:tcW w:w="156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1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156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1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0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保障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网站长期安全、可靠、稳定运行。</w:t>
            </w:r>
          </w:p>
        </w:tc>
        <w:tc>
          <w:tcPr>
            <w:tcW w:w="370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顺利完成2024年运维工作，网站全年持续平稳、可靠运行，完成预期目标。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1" w:name="OLE_LINK1"/>
            <w:bookmarkStart w:id="2" w:name="OLE_LINK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  <w:bookmarkEnd w:id="1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日常巡检次数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≥220人次</w:t>
            </w:r>
          </w:p>
        </w:tc>
        <w:tc>
          <w:tcPr>
            <w:tcW w:w="10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498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应急演练次数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=2次</w:t>
            </w:r>
          </w:p>
        </w:tc>
        <w:tc>
          <w:tcPr>
            <w:tcW w:w="10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2次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运行维护报告数量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≥12篇</w:t>
            </w:r>
          </w:p>
        </w:tc>
        <w:tc>
          <w:tcPr>
            <w:tcW w:w="10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12本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故障响应率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10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全年运行无故障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10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年度内中期和履约验收合格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网站安全、可靠、稳定运行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0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优，全年网站安全稳定运行，达成年度指标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6月份完成中期工作总结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</w:tc>
        <w:tc>
          <w:tcPr>
            <w:tcW w:w="10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11月提交5月-10月总结1本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合理设定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年度指标值。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12月份完成年度工作总结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</w:tc>
        <w:tc>
          <w:tcPr>
            <w:tcW w:w="10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按时提交年度工作总结1本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8" w:hRule="exac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网站长期安全、可靠、稳定运行，内容及时反映各项工作进展与取得成效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0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优，网站全年持续平稳运行，无安全事故，达成年度指标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100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94.3%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5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418" w:right="1474" w:bottom="1134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3 -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739F9"/>
    <w:rsid w:val="00136626"/>
    <w:rsid w:val="00146EC8"/>
    <w:rsid w:val="00151E17"/>
    <w:rsid w:val="0021026A"/>
    <w:rsid w:val="002318D3"/>
    <w:rsid w:val="002449B7"/>
    <w:rsid w:val="002640B1"/>
    <w:rsid w:val="002F275A"/>
    <w:rsid w:val="00320C4E"/>
    <w:rsid w:val="003A5C9D"/>
    <w:rsid w:val="003B0389"/>
    <w:rsid w:val="003C1D76"/>
    <w:rsid w:val="003C6C50"/>
    <w:rsid w:val="003E18AB"/>
    <w:rsid w:val="00403657"/>
    <w:rsid w:val="0041291D"/>
    <w:rsid w:val="0044451C"/>
    <w:rsid w:val="004738BC"/>
    <w:rsid w:val="00476ECB"/>
    <w:rsid w:val="00551633"/>
    <w:rsid w:val="005839C0"/>
    <w:rsid w:val="005A3629"/>
    <w:rsid w:val="005C3F2D"/>
    <w:rsid w:val="00606593"/>
    <w:rsid w:val="00620CD3"/>
    <w:rsid w:val="00656F9F"/>
    <w:rsid w:val="006653F7"/>
    <w:rsid w:val="00697A06"/>
    <w:rsid w:val="006B528B"/>
    <w:rsid w:val="006B6FFB"/>
    <w:rsid w:val="006C46F4"/>
    <w:rsid w:val="006D0F22"/>
    <w:rsid w:val="006D4FF7"/>
    <w:rsid w:val="0075738F"/>
    <w:rsid w:val="00766D60"/>
    <w:rsid w:val="007C31BC"/>
    <w:rsid w:val="007C4300"/>
    <w:rsid w:val="007C6B8B"/>
    <w:rsid w:val="00805CC9"/>
    <w:rsid w:val="00812FD2"/>
    <w:rsid w:val="0082210C"/>
    <w:rsid w:val="008B4620"/>
    <w:rsid w:val="008E3BCA"/>
    <w:rsid w:val="0094401B"/>
    <w:rsid w:val="009D509E"/>
    <w:rsid w:val="009E46F8"/>
    <w:rsid w:val="009E6D27"/>
    <w:rsid w:val="009F7A43"/>
    <w:rsid w:val="00A17A7C"/>
    <w:rsid w:val="00A20237"/>
    <w:rsid w:val="00A209EC"/>
    <w:rsid w:val="00A23FAD"/>
    <w:rsid w:val="00A25760"/>
    <w:rsid w:val="00A9390C"/>
    <w:rsid w:val="00AA2222"/>
    <w:rsid w:val="00B061E3"/>
    <w:rsid w:val="00B24C7F"/>
    <w:rsid w:val="00B62105"/>
    <w:rsid w:val="00B62A57"/>
    <w:rsid w:val="00B82407"/>
    <w:rsid w:val="00B8314A"/>
    <w:rsid w:val="00BF3FCF"/>
    <w:rsid w:val="00C85867"/>
    <w:rsid w:val="00C95E36"/>
    <w:rsid w:val="00D53218"/>
    <w:rsid w:val="00D60A09"/>
    <w:rsid w:val="00DA63AE"/>
    <w:rsid w:val="00E41355"/>
    <w:rsid w:val="00E5179A"/>
    <w:rsid w:val="00E96537"/>
    <w:rsid w:val="00EC4A53"/>
    <w:rsid w:val="00F22500"/>
    <w:rsid w:val="00F709EF"/>
    <w:rsid w:val="00FA5BD3"/>
    <w:rsid w:val="00FB0368"/>
    <w:rsid w:val="049E6035"/>
    <w:rsid w:val="07B216D8"/>
    <w:rsid w:val="170830C2"/>
    <w:rsid w:val="1A9E050C"/>
    <w:rsid w:val="252C0325"/>
    <w:rsid w:val="25AF6E50"/>
    <w:rsid w:val="28223C17"/>
    <w:rsid w:val="29790071"/>
    <w:rsid w:val="2B233A7F"/>
    <w:rsid w:val="2C4643AD"/>
    <w:rsid w:val="2D2D7501"/>
    <w:rsid w:val="2E7A61FC"/>
    <w:rsid w:val="2F9F226F"/>
    <w:rsid w:val="34F72F35"/>
    <w:rsid w:val="37173543"/>
    <w:rsid w:val="379529AD"/>
    <w:rsid w:val="383D5F7D"/>
    <w:rsid w:val="3BA95EBA"/>
    <w:rsid w:val="3E5A1D61"/>
    <w:rsid w:val="3FF76880"/>
    <w:rsid w:val="40523033"/>
    <w:rsid w:val="459B6282"/>
    <w:rsid w:val="45C706E0"/>
    <w:rsid w:val="4EBA0AA5"/>
    <w:rsid w:val="599A02BD"/>
    <w:rsid w:val="5E451AD3"/>
    <w:rsid w:val="5E7D55CB"/>
    <w:rsid w:val="67351527"/>
    <w:rsid w:val="6CB2088D"/>
    <w:rsid w:val="79E96CC7"/>
    <w:rsid w:val="7AB7FF50"/>
    <w:rsid w:val="7BFEB0DB"/>
    <w:rsid w:val="7F906D09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6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paragraph" w:customStyle="1" w:styleId="14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">
    <w:name w:val="批注文字 Char"/>
    <w:basedOn w:val="9"/>
    <w:link w:val="3"/>
    <w:uiPriority w:val="0"/>
    <w:rPr>
      <w:kern w:val="2"/>
      <w:sz w:val="21"/>
      <w:szCs w:val="24"/>
    </w:rPr>
  </w:style>
  <w:style w:type="character" w:customStyle="1" w:styleId="16">
    <w:name w:val="批注主题 Char"/>
    <w:basedOn w:val="15"/>
    <w:link w:val="7"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E83154-6984-473D-B8DE-5B9D26C232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1063</Words>
  <Characters>1147</Characters>
  <Lines>9</Lines>
  <Paragraphs>2</Paragraphs>
  <TotalTime>7</TotalTime>
  <ScaleCrop>false</ScaleCrop>
  <LinksUpToDate>false</LinksUpToDate>
  <CharactersWithSpaces>1179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2025-03-29T02:44:00Z</dcterms:created>
  <dc:creator>user</dc:creator>
  <cp:lastModifiedBy>zhuxl</cp:lastModifiedBy>
  <cp:lastPrinted>2025-04-07T09:57:00Z</cp:lastPrinted>
  <dcterms:modified xsi:type="dcterms:W3CDTF">2025-08-26T05:09:53Z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BE171EC2D1B541998BEFF2653E0EA0AE_12</vt:lpwstr>
  </property>
</Properties>
</file>